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7DD230" w14:textId="45163E69" w:rsidR="00055DBD" w:rsidRPr="00CD75B8" w:rsidRDefault="00CD75B8">
      <w:pPr>
        <w:pStyle w:val="Nadpis1"/>
        <w:rPr>
          <w:rFonts w:ascii="Verdana" w:hAnsi="Verdana"/>
          <w:sz w:val="32"/>
          <w:szCs w:val="32"/>
        </w:rPr>
      </w:pPr>
      <w:r w:rsidRPr="00CD75B8">
        <w:rPr>
          <w:rFonts w:ascii="Verdana" w:hAnsi="Verdana"/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 wp14:anchorId="4902489D" wp14:editId="7125D5BE">
            <wp:simplePos x="0" y="0"/>
            <wp:positionH relativeFrom="column">
              <wp:posOffset>-3810</wp:posOffset>
            </wp:positionH>
            <wp:positionV relativeFrom="paragraph">
              <wp:posOffset>150495</wp:posOffset>
            </wp:positionV>
            <wp:extent cx="619048" cy="695238"/>
            <wp:effectExtent l="0" t="0" r="0" b="0"/>
            <wp:wrapTight wrapText="bothSides">
              <wp:wrapPolygon edited="0">
                <wp:start x="0" y="0"/>
                <wp:lineTo x="0" y="15400"/>
                <wp:lineTo x="2661" y="18954"/>
                <wp:lineTo x="5322" y="20731"/>
                <wp:lineTo x="14637" y="20731"/>
                <wp:lineTo x="19294" y="18954"/>
                <wp:lineTo x="20624" y="13623"/>
                <wp:lineTo x="20624" y="0"/>
                <wp:lineTo x="0" y="0"/>
              </wp:wrapPolygon>
            </wp:wrapTight>
            <wp:docPr id="321787007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1787007" name="Obrázek 321787007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048" cy="6952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D75B8">
        <w:rPr>
          <w:rFonts w:ascii="Verdana" w:hAnsi="Verdana"/>
          <w:sz w:val="32"/>
          <w:szCs w:val="32"/>
        </w:rPr>
        <w:t>Záměr obce uzavřít smlouvu o zřízení věcného břemene</w:t>
      </w:r>
      <w:r w:rsidR="0093596E" w:rsidRPr="00CD75B8">
        <w:rPr>
          <w:rFonts w:ascii="Verdana" w:hAnsi="Verdana"/>
          <w:sz w:val="32"/>
          <w:szCs w:val="32"/>
        </w:rPr>
        <w:t xml:space="preserve"> </w:t>
      </w:r>
      <w:r w:rsidR="00120723">
        <w:rPr>
          <w:rFonts w:ascii="Verdana" w:hAnsi="Verdana"/>
          <w:sz w:val="32"/>
          <w:szCs w:val="32"/>
        </w:rPr>
        <w:t>7</w:t>
      </w:r>
      <w:r w:rsidR="0093596E" w:rsidRPr="00CD75B8">
        <w:rPr>
          <w:rFonts w:ascii="Verdana" w:hAnsi="Verdana"/>
          <w:sz w:val="32"/>
          <w:szCs w:val="32"/>
        </w:rPr>
        <w:t>/2026</w:t>
      </w:r>
    </w:p>
    <w:p w14:paraId="60D436B2" w14:textId="77777777" w:rsidR="00CD75B8" w:rsidRPr="00CD75B8" w:rsidRDefault="00CD75B8" w:rsidP="00CD75B8">
      <w:pPr>
        <w:pStyle w:val="Zkladntext"/>
        <w:rPr>
          <w:rFonts w:ascii="Verdana" w:hAnsi="Verdana"/>
        </w:rPr>
      </w:pPr>
    </w:p>
    <w:p w14:paraId="52B11C79" w14:textId="77777777" w:rsidR="00CD75B8" w:rsidRPr="00CD75B8" w:rsidRDefault="00CD75B8" w:rsidP="00CD75B8">
      <w:pPr>
        <w:pStyle w:val="Zkladntext"/>
        <w:rPr>
          <w:rFonts w:ascii="Verdana" w:hAnsi="Verdana"/>
        </w:rPr>
      </w:pPr>
    </w:p>
    <w:p w14:paraId="71AEEE75" w14:textId="77777777" w:rsidR="00CD75B8" w:rsidRPr="00CD75B8" w:rsidRDefault="00000000">
      <w:pPr>
        <w:pStyle w:val="Zkladntext"/>
        <w:rPr>
          <w:rFonts w:ascii="Verdana" w:hAnsi="Verdana"/>
          <w:sz w:val="20"/>
          <w:szCs w:val="20"/>
        </w:rPr>
      </w:pPr>
      <w:r w:rsidRPr="00CD75B8">
        <w:rPr>
          <w:rFonts w:ascii="Verdana" w:hAnsi="Verdana"/>
          <w:b/>
          <w:bCs/>
          <w:sz w:val="20"/>
          <w:szCs w:val="20"/>
        </w:rPr>
        <w:t xml:space="preserve">Obec Všemyslice, </w:t>
      </w:r>
      <w:r w:rsidR="0093596E" w:rsidRPr="00CD75B8">
        <w:rPr>
          <w:rFonts w:ascii="Verdana" w:hAnsi="Verdana"/>
          <w:b/>
          <w:bCs/>
          <w:sz w:val="20"/>
          <w:szCs w:val="20"/>
        </w:rPr>
        <w:t>Neznašov 9</w:t>
      </w:r>
      <w:r w:rsidRPr="00CD75B8">
        <w:rPr>
          <w:rFonts w:ascii="Verdana" w:hAnsi="Verdana"/>
          <w:b/>
          <w:bCs/>
          <w:sz w:val="20"/>
          <w:szCs w:val="20"/>
        </w:rPr>
        <w:t xml:space="preserve">, IČO: </w:t>
      </w:r>
      <w:r w:rsidR="0093596E" w:rsidRPr="00CD75B8">
        <w:rPr>
          <w:rFonts w:ascii="Verdana" w:hAnsi="Verdana"/>
          <w:b/>
          <w:bCs/>
          <w:sz w:val="20"/>
          <w:szCs w:val="20"/>
        </w:rPr>
        <w:t>00245666</w:t>
      </w:r>
      <w:r w:rsidRPr="00CD75B8">
        <w:rPr>
          <w:rFonts w:ascii="Verdana" w:hAnsi="Verdana"/>
          <w:b/>
          <w:bCs/>
          <w:sz w:val="20"/>
          <w:szCs w:val="20"/>
        </w:rPr>
        <w:t>,</w:t>
      </w:r>
      <w:r w:rsidRPr="00CD75B8">
        <w:rPr>
          <w:rFonts w:ascii="Verdana" w:hAnsi="Verdana"/>
          <w:sz w:val="20"/>
          <w:szCs w:val="20"/>
        </w:rPr>
        <w:t xml:space="preserve"> </w:t>
      </w:r>
    </w:p>
    <w:p w14:paraId="7EF52DF0" w14:textId="14EA9FE1" w:rsidR="00055DBD" w:rsidRPr="00697034" w:rsidRDefault="00000000">
      <w:pPr>
        <w:pStyle w:val="Zkladntext"/>
        <w:rPr>
          <w:rFonts w:ascii="Verdana" w:hAnsi="Verdana"/>
          <w:b/>
          <w:bCs/>
          <w:sz w:val="20"/>
          <w:szCs w:val="20"/>
        </w:rPr>
      </w:pPr>
      <w:r w:rsidRPr="00CD75B8">
        <w:rPr>
          <w:rFonts w:ascii="Verdana" w:hAnsi="Verdana"/>
          <w:sz w:val="20"/>
          <w:szCs w:val="20"/>
        </w:rPr>
        <w:t>zveřejňuje tímto záměr uzavřít smlouvu o</w:t>
      </w:r>
      <w:r w:rsidR="00697034">
        <w:rPr>
          <w:rFonts w:ascii="Verdana" w:hAnsi="Verdana"/>
          <w:sz w:val="20"/>
          <w:szCs w:val="20"/>
        </w:rPr>
        <w:t xml:space="preserve"> smlouvě budoucí o</w:t>
      </w:r>
      <w:r w:rsidRPr="00CD75B8">
        <w:rPr>
          <w:rFonts w:ascii="Verdana" w:hAnsi="Verdana"/>
          <w:sz w:val="20"/>
          <w:szCs w:val="20"/>
        </w:rPr>
        <w:t xml:space="preserve"> zřízení věcného břemene (služebnosti)</w:t>
      </w:r>
      <w:r w:rsidR="0093596E" w:rsidRPr="00CD75B8">
        <w:rPr>
          <w:rFonts w:ascii="Verdana" w:hAnsi="Verdana"/>
          <w:sz w:val="20"/>
          <w:szCs w:val="20"/>
        </w:rPr>
        <w:t xml:space="preserve"> č. </w:t>
      </w:r>
      <w:r w:rsidR="00120723">
        <w:rPr>
          <w:rFonts w:ascii="Verdana" w:hAnsi="Verdana"/>
          <w:sz w:val="20"/>
          <w:szCs w:val="20"/>
        </w:rPr>
        <w:t>CB-001040029318/001-JIRI</w:t>
      </w:r>
      <w:r w:rsidRPr="00CD75B8">
        <w:rPr>
          <w:rFonts w:ascii="Verdana" w:hAnsi="Verdana"/>
          <w:sz w:val="20"/>
          <w:szCs w:val="20"/>
        </w:rPr>
        <w:t>.</w:t>
      </w:r>
      <w:r w:rsidR="00697034">
        <w:rPr>
          <w:rFonts w:ascii="Verdana" w:hAnsi="Verdana"/>
          <w:sz w:val="20"/>
          <w:szCs w:val="20"/>
        </w:rPr>
        <w:t xml:space="preserve"> </w:t>
      </w:r>
      <w:r w:rsidR="00697034">
        <w:rPr>
          <w:rFonts w:ascii="Verdana" w:hAnsi="Verdana"/>
          <w:b/>
          <w:bCs/>
          <w:sz w:val="20"/>
          <w:szCs w:val="20"/>
        </w:rPr>
        <w:t>„Neznašov náves – kabel NN“</w:t>
      </w:r>
    </w:p>
    <w:p w14:paraId="1EF03A5D" w14:textId="42F06F14" w:rsidR="00055DBD" w:rsidRPr="00CD75B8" w:rsidRDefault="00000000">
      <w:pPr>
        <w:pStyle w:val="Zkladntext"/>
        <w:rPr>
          <w:rFonts w:ascii="Verdana" w:hAnsi="Verdana"/>
          <w:sz w:val="20"/>
          <w:szCs w:val="20"/>
        </w:rPr>
      </w:pPr>
      <w:r w:rsidRPr="00CD75B8">
        <w:rPr>
          <w:rFonts w:ascii="Verdana" w:hAnsi="Verdana"/>
          <w:sz w:val="20"/>
          <w:szCs w:val="20"/>
        </w:rPr>
        <w:t>Předmětem záměru je zřízení věcného břemene k této těmto nemovitým věcem ve vlastnictví obce:</w:t>
      </w:r>
    </w:p>
    <w:p w14:paraId="559EC367" w14:textId="431CAA1F" w:rsidR="00055DBD" w:rsidRPr="00CD75B8" w:rsidRDefault="00000000" w:rsidP="0093596E">
      <w:pPr>
        <w:pStyle w:val="Zkladntext"/>
        <w:numPr>
          <w:ilvl w:val="0"/>
          <w:numId w:val="1"/>
        </w:numPr>
        <w:tabs>
          <w:tab w:val="left" w:pos="709"/>
        </w:tabs>
        <w:spacing w:after="0"/>
        <w:rPr>
          <w:rFonts w:ascii="Verdana" w:hAnsi="Verdana"/>
          <w:sz w:val="20"/>
          <w:szCs w:val="20"/>
        </w:rPr>
      </w:pPr>
      <w:r w:rsidRPr="00CD75B8">
        <w:rPr>
          <w:rFonts w:ascii="Verdana" w:hAnsi="Verdana"/>
          <w:sz w:val="20"/>
          <w:szCs w:val="20"/>
        </w:rPr>
        <w:t xml:space="preserve">pozemek parc. č. </w:t>
      </w:r>
      <w:r w:rsidR="00120723">
        <w:rPr>
          <w:rFonts w:ascii="Verdana" w:hAnsi="Verdana"/>
          <w:sz w:val="20"/>
          <w:szCs w:val="20"/>
        </w:rPr>
        <w:t>1043/1, 89/65</w:t>
      </w:r>
      <w:r w:rsidRPr="00CD75B8">
        <w:rPr>
          <w:rFonts w:ascii="Verdana" w:hAnsi="Verdana"/>
          <w:sz w:val="20"/>
          <w:szCs w:val="20"/>
        </w:rPr>
        <w:t xml:space="preserve"> </w:t>
      </w:r>
    </w:p>
    <w:p w14:paraId="46BB3BD5" w14:textId="6028E56B" w:rsidR="00055DBD" w:rsidRPr="00CD75B8" w:rsidRDefault="00000000">
      <w:pPr>
        <w:pStyle w:val="Zkladntext"/>
        <w:numPr>
          <w:ilvl w:val="0"/>
          <w:numId w:val="1"/>
        </w:numPr>
        <w:tabs>
          <w:tab w:val="left" w:pos="709"/>
        </w:tabs>
        <w:spacing w:after="0"/>
        <w:rPr>
          <w:rFonts w:ascii="Verdana" w:hAnsi="Verdana"/>
          <w:sz w:val="20"/>
          <w:szCs w:val="20"/>
        </w:rPr>
      </w:pPr>
      <w:r w:rsidRPr="00CD75B8">
        <w:rPr>
          <w:rFonts w:ascii="Verdana" w:hAnsi="Verdana"/>
          <w:sz w:val="20"/>
          <w:szCs w:val="20"/>
        </w:rPr>
        <w:t xml:space="preserve">katastrální území: </w:t>
      </w:r>
      <w:r w:rsidR="00120723">
        <w:rPr>
          <w:rFonts w:ascii="Verdana" w:hAnsi="Verdana"/>
          <w:sz w:val="20"/>
          <w:szCs w:val="20"/>
        </w:rPr>
        <w:t>Všemyslice</w:t>
      </w:r>
    </w:p>
    <w:p w14:paraId="17F33186" w14:textId="6E36678B" w:rsidR="00055DBD" w:rsidRPr="00CD75B8" w:rsidRDefault="00000000">
      <w:pPr>
        <w:pStyle w:val="Zkladntext"/>
        <w:numPr>
          <w:ilvl w:val="0"/>
          <w:numId w:val="1"/>
        </w:numPr>
        <w:tabs>
          <w:tab w:val="left" w:pos="709"/>
        </w:tabs>
        <w:spacing w:after="0"/>
        <w:rPr>
          <w:rFonts w:ascii="Verdana" w:hAnsi="Verdana"/>
          <w:sz w:val="20"/>
          <w:szCs w:val="20"/>
        </w:rPr>
      </w:pPr>
      <w:r w:rsidRPr="00CD75B8">
        <w:rPr>
          <w:rFonts w:ascii="Verdana" w:hAnsi="Verdana"/>
          <w:sz w:val="20"/>
          <w:szCs w:val="20"/>
        </w:rPr>
        <w:t xml:space="preserve">obec: </w:t>
      </w:r>
      <w:r w:rsidR="0093596E" w:rsidRPr="00CD75B8">
        <w:rPr>
          <w:rFonts w:ascii="Verdana" w:hAnsi="Verdana"/>
          <w:sz w:val="20"/>
          <w:szCs w:val="20"/>
        </w:rPr>
        <w:t>Všemyslice</w:t>
      </w:r>
      <w:r w:rsidRPr="00CD75B8">
        <w:rPr>
          <w:rFonts w:ascii="Verdana" w:hAnsi="Verdana"/>
          <w:sz w:val="20"/>
          <w:szCs w:val="20"/>
        </w:rPr>
        <w:t xml:space="preserve"> </w:t>
      </w:r>
    </w:p>
    <w:p w14:paraId="67BF9EAB" w14:textId="5A7A94DE" w:rsidR="00055DBD" w:rsidRPr="00CD75B8" w:rsidRDefault="00000000">
      <w:pPr>
        <w:pStyle w:val="Zkladntext"/>
        <w:numPr>
          <w:ilvl w:val="0"/>
          <w:numId w:val="1"/>
        </w:numPr>
        <w:tabs>
          <w:tab w:val="left" w:pos="709"/>
        </w:tabs>
        <w:rPr>
          <w:rFonts w:ascii="Verdana" w:hAnsi="Verdana"/>
          <w:sz w:val="20"/>
          <w:szCs w:val="20"/>
        </w:rPr>
      </w:pPr>
      <w:r w:rsidRPr="00CD75B8">
        <w:rPr>
          <w:rFonts w:ascii="Verdana" w:hAnsi="Verdana"/>
          <w:sz w:val="20"/>
          <w:szCs w:val="20"/>
        </w:rPr>
        <w:t xml:space="preserve">list vlastnictví č. </w:t>
      </w:r>
      <w:r w:rsidR="0093596E" w:rsidRPr="00CD75B8">
        <w:rPr>
          <w:rFonts w:ascii="Verdana" w:hAnsi="Verdana"/>
          <w:sz w:val="20"/>
          <w:szCs w:val="20"/>
        </w:rPr>
        <w:t>1</w:t>
      </w:r>
      <w:r w:rsidRPr="00CD75B8">
        <w:rPr>
          <w:rFonts w:ascii="Verdana" w:hAnsi="Verdana"/>
          <w:sz w:val="20"/>
          <w:szCs w:val="20"/>
        </w:rPr>
        <w:t xml:space="preserve"> </w:t>
      </w:r>
    </w:p>
    <w:p w14:paraId="3D3700C7" w14:textId="2C32729D" w:rsidR="00055DBD" w:rsidRPr="00CD75B8" w:rsidRDefault="00000000">
      <w:pPr>
        <w:pStyle w:val="Zkladntext"/>
        <w:rPr>
          <w:rFonts w:ascii="Verdana" w:hAnsi="Verdana"/>
          <w:sz w:val="20"/>
          <w:szCs w:val="20"/>
        </w:rPr>
      </w:pPr>
      <w:r w:rsidRPr="00CD75B8">
        <w:rPr>
          <w:rFonts w:ascii="Verdana" w:hAnsi="Verdana"/>
          <w:sz w:val="20"/>
          <w:szCs w:val="20"/>
        </w:rPr>
        <w:t xml:space="preserve">Věcné břemeno bude spočívat v právu </w:t>
      </w:r>
      <w:r w:rsidR="0093596E" w:rsidRPr="00CD75B8">
        <w:rPr>
          <w:rFonts w:ascii="Verdana" w:hAnsi="Verdana"/>
          <w:sz w:val="20"/>
          <w:szCs w:val="20"/>
        </w:rPr>
        <w:t>umístění distribuční soustavy – kabelové vedení NN</w:t>
      </w:r>
      <w:r w:rsidR="00DC5DE0">
        <w:rPr>
          <w:rFonts w:ascii="Verdana" w:hAnsi="Verdana"/>
          <w:sz w:val="20"/>
          <w:szCs w:val="20"/>
        </w:rPr>
        <w:t xml:space="preserve"> </w:t>
      </w:r>
      <w:r w:rsidR="0093596E" w:rsidRPr="00CD75B8">
        <w:rPr>
          <w:rFonts w:ascii="Verdana" w:hAnsi="Verdana"/>
          <w:sz w:val="20"/>
          <w:szCs w:val="20"/>
        </w:rPr>
        <w:t>za účelem jeho</w:t>
      </w:r>
      <w:r w:rsidR="00DC5DE0">
        <w:rPr>
          <w:rFonts w:ascii="Verdana" w:hAnsi="Verdana"/>
          <w:sz w:val="20"/>
          <w:szCs w:val="20"/>
        </w:rPr>
        <w:t xml:space="preserve"> zřízení,</w:t>
      </w:r>
      <w:r w:rsidR="0093596E" w:rsidRPr="00CD75B8">
        <w:rPr>
          <w:rFonts w:ascii="Verdana" w:hAnsi="Verdana"/>
          <w:sz w:val="20"/>
          <w:szCs w:val="20"/>
        </w:rPr>
        <w:t xml:space="preserve"> provozování, opravování</w:t>
      </w:r>
      <w:r w:rsidRPr="00CD75B8">
        <w:rPr>
          <w:rFonts w:ascii="Verdana" w:hAnsi="Verdana"/>
          <w:sz w:val="20"/>
          <w:szCs w:val="20"/>
        </w:rPr>
        <w:t>.</w:t>
      </w:r>
      <w:r w:rsidR="00DF6F87">
        <w:rPr>
          <w:rFonts w:ascii="Verdana" w:hAnsi="Verdana"/>
          <w:sz w:val="20"/>
          <w:szCs w:val="20"/>
        </w:rPr>
        <w:t xml:space="preserve">  </w:t>
      </w:r>
    </w:p>
    <w:p w14:paraId="0225B966" w14:textId="3EECCBBA" w:rsidR="00055DBD" w:rsidRPr="00CD75B8" w:rsidRDefault="00000000">
      <w:pPr>
        <w:pStyle w:val="Zkladntext"/>
        <w:rPr>
          <w:rFonts w:ascii="Verdana" w:hAnsi="Verdana"/>
          <w:sz w:val="20"/>
          <w:szCs w:val="20"/>
        </w:rPr>
      </w:pPr>
      <w:r w:rsidRPr="00CD75B8">
        <w:rPr>
          <w:rFonts w:ascii="Verdana" w:hAnsi="Verdana"/>
          <w:sz w:val="20"/>
          <w:szCs w:val="20"/>
        </w:rPr>
        <w:t xml:space="preserve">Oprávněný z věcného břemene: </w:t>
      </w:r>
      <w:r w:rsidR="00120723">
        <w:rPr>
          <w:rFonts w:ascii="Verdana" w:hAnsi="Verdana"/>
          <w:sz w:val="20"/>
          <w:szCs w:val="20"/>
        </w:rPr>
        <w:t>EG.D, s.r.o., Lidická 1876/</w:t>
      </w:r>
      <w:r w:rsidR="006F20E3">
        <w:rPr>
          <w:rFonts w:ascii="Verdana" w:hAnsi="Verdana"/>
          <w:sz w:val="20"/>
          <w:szCs w:val="20"/>
        </w:rPr>
        <w:t>36, Černá pole, 602 00 Brno</w:t>
      </w:r>
    </w:p>
    <w:p w14:paraId="7C462F21" w14:textId="1E782E08" w:rsidR="00055DBD" w:rsidRPr="00CD75B8" w:rsidRDefault="00000000">
      <w:pPr>
        <w:pStyle w:val="Zkladntext"/>
        <w:rPr>
          <w:rFonts w:ascii="Verdana" w:hAnsi="Verdana"/>
          <w:sz w:val="20"/>
          <w:szCs w:val="20"/>
        </w:rPr>
      </w:pPr>
      <w:r w:rsidRPr="00CD75B8">
        <w:rPr>
          <w:rFonts w:ascii="Verdana" w:hAnsi="Verdana"/>
          <w:sz w:val="20"/>
          <w:szCs w:val="20"/>
        </w:rPr>
        <w:t xml:space="preserve">Věcné břemeno bude zřízeno jako </w:t>
      </w:r>
      <w:r w:rsidR="0093596E" w:rsidRPr="00CD75B8">
        <w:rPr>
          <w:rFonts w:ascii="Verdana" w:hAnsi="Verdana"/>
          <w:sz w:val="20"/>
          <w:szCs w:val="20"/>
        </w:rPr>
        <w:t>úplatné</w:t>
      </w:r>
      <w:r w:rsidRPr="00CD75B8">
        <w:rPr>
          <w:rFonts w:ascii="Verdana" w:hAnsi="Verdana"/>
          <w:sz w:val="20"/>
          <w:szCs w:val="20"/>
        </w:rPr>
        <w:t xml:space="preserve"> za náhradu ve výši </w:t>
      </w:r>
      <w:r w:rsidR="006F20E3">
        <w:rPr>
          <w:rFonts w:ascii="Verdana" w:hAnsi="Verdana"/>
          <w:sz w:val="20"/>
          <w:szCs w:val="20"/>
        </w:rPr>
        <w:t>12400</w:t>
      </w:r>
      <w:r w:rsidRPr="00CD75B8">
        <w:rPr>
          <w:rFonts w:ascii="Verdana" w:hAnsi="Verdana"/>
          <w:sz w:val="20"/>
          <w:szCs w:val="20"/>
        </w:rPr>
        <w:t xml:space="preserve"> Kč.</w:t>
      </w:r>
    </w:p>
    <w:p w14:paraId="2B8B0438" w14:textId="77777777" w:rsidR="00055DBD" w:rsidRPr="00CD75B8" w:rsidRDefault="00000000">
      <w:pPr>
        <w:pStyle w:val="Zkladntext"/>
        <w:rPr>
          <w:rFonts w:ascii="Verdana" w:hAnsi="Verdana"/>
          <w:sz w:val="20"/>
          <w:szCs w:val="20"/>
        </w:rPr>
      </w:pPr>
      <w:r w:rsidRPr="00CD75B8">
        <w:rPr>
          <w:rFonts w:ascii="Verdana" w:hAnsi="Verdana"/>
          <w:sz w:val="20"/>
          <w:szCs w:val="20"/>
        </w:rPr>
        <w:t>Rozsah věcného břemene je vyznačen v přiloženém výkresu. Návrh smlouvy a výkres jsou přílohou tohoto záměru.</w:t>
      </w:r>
    </w:p>
    <w:p w14:paraId="0F2DB33C" w14:textId="77777777" w:rsidR="00055DBD" w:rsidRPr="00CD75B8" w:rsidRDefault="00000000">
      <w:pPr>
        <w:pStyle w:val="Zkladntext"/>
        <w:rPr>
          <w:rFonts w:ascii="Verdana" w:hAnsi="Verdana"/>
          <w:sz w:val="20"/>
          <w:szCs w:val="20"/>
        </w:rPr>
      </w:pPr>
      <w:r w:rsidRPr="00CD75B8">
        <w:rPr>
          <w:rFonts w:ascii="Verdana" w:hAnsi="Verdana"/>
          <w:sz w:val="20"/>
          <w:szCs w:val="20"/>
        </w:rPr>
        <w:t>Tento záměr bude projednán na nejbližším zasedání Zastupitelstva obce Všemyslice.</w:t>
      </w:r>
    </w:p>
    <w:p w14:paraId="6741C4EF" w14:textId="0C1F6333" w:rsidR="00055DBD" w:rsidRPr="00CD75B8" w:rsidRDefault="00000000">
      <w:pPr>
        <w:pStyle w:val="Zkladntext"/>
        <w:rPr>
          <w:rFonts w:ascii="Verdana" w:hAnsi="Verdana"/>
          <w:sz w:val="20"/>
          <w:szCs w:val="20"/>
        </w:rPr>
      </w:pPr>
      <w:r w:rsidRPr="00CD75B8">
        <w:rPr>
          <w:rFonts w:ascii="Verdana" w:hAnsi="Verdana"/>
          <w:sz w:val="20"/>
          <w:szCs w:val="20"/>
        </w:rPr>
        <w:t>Připomínky k tomuto záměru lze podávat po dobu zveřejnění písemně na adresu Obecního úřadu Všemyslice nebo elektronicky na e-mail</w:t>
      </w:r>
      <w:r w:rsidR="004520E0" w:rsidRPr="00CD75B8">
        <w:rPr>
          <w:rFonts w:ascii="Verdana" w:hAnsi="Verdana"/>
          <w:sz w:val="20"/>
          <w:szCs w:val="20"/>
        </w:rPr>
        <w:t xml:space="preserve">: </w:t>
      </w:r>
      <w:hyperlink r:id="rId6" w:history="1">
        <w:r w:rsidR="004520E0" w:rsidRPr="00CD75B8">
          <w:rPr>
            <w:rStyle w:val="Hypertextovodkaz"/>
            <w:rFonts w:ascii="Verdana" w:hAnsi="Verdana"/>
            <w:sz w:val="20"/>
            <w:szCs w:val="20"/>
          </w:rPr>
          <w:t>info@vsemyslice.eu</w:t>
        </w:r>
      </w:hyperlink>
      <w:r w:rsidRPr="00CD75B8">
        <w:rPr>
          <w:rFonts w:ascii="Verdana" w:hAnsi="Verdana"/>
          <w:sz w:val="20"/>
          <w:szCs w:val="20"/>
        </w:rPr>
        <w:t>.</w:t>
      </w:r>
    </w:p>
    <w:p w14:paraId="3F4FB3EF" w14:textId="77777777" w:rsidR="004520E0" w:rsidRPr="00CD75B8" w:rsidRDefault="004520E0">
      <w:pPr>
        <w:pStyle w:val="Zkladntext"/>
        <w:rPr>
          <w:rFonts w:ascii="Verdana" w:hAnsi="Verdana"/>
          <w:sz w:val="20"/>
          <w:szCs w:val="20"/>
        </w:rPr>
      </w:pPr>
    </w:p>
    <w:p w14:paraId="071C89EE" w14:textId="77777777" w:rsidR="004520E0" w:rsidRPr="00CD75B8" w:rsidRDefault="004520E0">
      <w:pPr>
        <w:pStyle w:val="Zkladntext"/>
        <w:rPr>
          <w:rFonts w:ascii="Verdana" w:hAnsi="Verdana"/>
          <w:sz w:val="20"/>
          <w:szCs w:val="20"/>
        </w:rPr>
      </w:pPr>
    </w:p>
    <w:p w14:paraId="09EBC288" w14:textId="77777777" w:rsidR="004520E0" w:rsidRPr="00CD75B8" w:rsidRDefault="004520E0">
      <w:pPr>
        <w:pStyle w:val="Zkladntext"/>
        <w:rPr>
          <w:rFonts w:ascii="Verdana" w:hAnsi="Verdana"/>
          <w:sz w:val="20"/>
          <w:szCs w:val="20"/>
        </w:rPr>
      </w:pPr>
    </w:p>
    <w:p w14:paraId="7643BCFA" w14:textId="44994AF0" w:rsidR="004520E0" w:rsidRPr="00CD75B8" w:rsidRDefault="004520E0" w:rsidP="004520E0">
      <w:pPr>
        <w:pStyle w:val="Zkladntext"/>
        <w:jc w:val="right"/>
        <w:rPr>
          <w:rFonts w:ascii="Verdana" w:hAnsi="Verdana"/>
          <w:sz w:val="20"/>
          <w:szCs w:val="20"/>
        </w:rPr>
      </w:pPr>
      <w:r w:rsidRPr="00CD75B8">
        <w:rPr>
          <w:rFonts w:ascii="Verdana" w:hAnsi="Verdana"/>
          <w:sz w:val="20"/>
          <w:szCs w:val="20"/>
        </w:rPr>
        <w:t>Bc. Kateřina Nováková</w:t>
      </w:r>
    </w:p>
    <w:p w14:paraId="7A007760" w14:textId="73005570" w:rsidR="004520E0" w:rsidRPr="00CD75B8" w:rsidRDefault="004520E0" w:rsidP="004520E0">
      <w:pPr>
        <w:pStyle w:val="Zkladntext"/>
        <w:jc w:val="center"/>
        <w:rPr>
          <w:rFonts w:ascii="Verdana" w:hAnsi="Verdana"/>
          <w:sz w:val="20"/>
          <w:szCs w:val="20"/>
        </w:rPr>
      </w:pPr>
      <w:r w:rsidRPr="00CD75B8">
        <w:rPr>
          <w:rFonts w:ascii="Verdana" w:hAnsi="Verdana"/>
          <w:sz w:val="20"/>
          <w:szCs w:val="20"/>
        </w:rPr>
        <w:t xml:space="preserve">                                                                                                                 starostka</w:t>
      </w:r>
    </w:p>
    <w:sectPr w:rsidR="004520E0" w:rsidRPr="00CD75B8" w:rsidSect="008361CC">
      <w:pgSz w:w="11906" w:h="16838" w:code="9"/>
      <w:pgMar w:top="567" w:right="567" w:bottom="567" w:left="1134" w:header="0" w:footer="0" w:gutter="0"/>
      <w:cols w:space="708"/>
      <w:formProt w:val="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Segoe UI;Arial;sans-serif">
    <w:altName w:val="Segoe UI"/>
    <w:panose1 w:val="00000000000000000000"/>
    <w:charset w:val="00"/>
    <w:family w:val="roman"/>
    <w:notTrueType/>
    <w:pitch w:val="default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56570F"/>
    <w:multiLevelType w:val="multilevel"/>
    <w:tmpl w:val="6246A1B2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" w15:restartNumberingAfterBreak="0">
    <w:nsid w:val="67016195"/>
    <w:multiLevelType w:val="multilevel"/>
    <w:tmpl w:val="A1AE21B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803963315">
    <w:abstractNumId w:val="0"/>
  </w:num>
  <w:num w:numId="2" w16cid:durableId="9501683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55DBD"/>
    <w:rsid w:val="00055DBD"/>
    <w:rsid w:val="00120723"/>
    <w:rsid w:val="002E5FD8"/>
    <w:rsid w:val="00386F46"/>
    <w:rsid w:val="003A0EF4"/>
    <w:rsid w:val="004520E0"/>
    <w:rsid w:val="0065338F"/>
    <w:rsid w:val="00697034"/>
    <w:rsid w:val="006F20E3"/>
    <w:rsid w:val="007B1F9F"/>
    <w:rsid w:val="008361CC"/>
    <w:rsid w:val="008E375E"/>
    <w:rsid w:val="0093596E"/>
    <w:rsid w:val="00A71310"/>
    <w:rsid w:val="00CD75B8"/>
    <w:rsid w:val="00DC5DE0"/>
    <w:rsid w:val="00DF6F87"/>
    <w:rsid w:val="00E244EB"/>
    <w:rsid w:val="00E709F0"/>
    <w:rsid w:val="00E74E68"/>
    <w:rsid w:val="00EA5E10"/>
    <w:rsid w:val="00F32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CAD652"/>
  <w15:docId w15:val="{48C44A1E-606B-45CC-8EFD-708533289D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Tahoma" w:hAnsi="Liberation Serif" w:cs="Noto Sans Devanagari"/>
        <w:sz w:val="24"/>
        <w:szCs w:val="24"/>
        <w:lang w:val="cs-CZ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widowControl w:val="0"/>
    </w:pPr>
    <w:rPr>
      <w:rFonts w:ascii="Segoe UI;Arial;sans-serif" w:eastAsia="Segoe UI;Arial;sans-serif" w:hAnsi="Segoe UI;Arial;sans-serif" w:cs="Segoe UI;Arial;sans-serif"/>
      <w:color w:val="000000"/>
    </w:rPr>
  </w:style>
  <w:style w:type="paragraph" w:styleId="Nadpis1">
    <w:name w:val="heading 1"/>
    <w:basedOn w:val="Heading"/>
    <w:next w:val="Zkladntext"/>
    <w:uiPriority w:val="9"/>
    <w:qFormat/>
    <w:pPr>
      <w:outlineLvl w:val="0"/>
    </w:pPr>
    <w:rPr>
      <w:rFonts w:ascii="Liberation Serif" w:hAnsi="Liberation Serif"/>
      <w:b/>
      <w:bCs/>
      <w:sz w:val="48"/>
      <w:szCs w:val="4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ln"/>
    <w:next w:val="Zkladntext"/>
    <w:qFormat/>
    <w:pPr>
      <w:keepNext/>
      <w:spacing w:before="240" w:after="120"/>
    </w:pPr>
    <w:rPr>
      <w:rFonts w:ascii="Liberation Sans" w:eastAsia="Tahoma" w:hAnsi="Liberation Sans" w:cs="Noto Sans Devanagari"/>
      <w:sz w:val="28"/>
      <w:szCs w:val="28"/>
    </w:rPr>
  </w:style>
  <w:style w:type="paragraph" w:styleId="Zkladntext">
    <w:name w:val="Body Text"/>
    <w:basedOn w:val="Normln"/>
    <w:pPr>
      <w:spacing w:after="140" w:line="276" w:lineRule="auto"/>
    </w:pPr>
  </w:style>
  <w:style w:type="paragraph" w:styleId="Seznam">
    <w:name w:val="List"/>
    <w:basedOn w:val="Zkladntext"/>
    <w:rPr>
      <w:rFonts w:cs="Noto Sans Devanagari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Noto Sans Devanagari"/>
      <w:i/>
      <w:iCs/>
    </w:rPr>
  </w:style>
  <w:style w:type="paragraph" w:customStyle="1" w:styleId="Index">
    <w:name w:val="Index"/>
    <w:basedOn w:val="Normln"/>
    <w:qFormat/>
    <w:pPr>
      <w:suppressLineNumbers/>
    </w:pPr>
    <w:rPr>
      <w:rFonts w:cs="Noto Sans Devanagari"/>
    </w:rPr>
  </w:style>
  <w:style w:type="character" w:styleId="Hypertextovodkaz">
    <w:name w:val="Hyperlink"/>
    <w:basedOn w:val="Standardnpsmoodstavce"/>
    <w:uiPriority w:val="99"/>
    <w:unhideWhenUsed/>
    <w:rsid w:val="004520E0"/>
    <w:rPr>
      <w:color w:val="0000EE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4520E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vsemyslice.e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185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Kateřina Levínská</dc:creator>
  <dc:description/>
  <cp:lastModifiedBy>Kateřina Levínská</cp:lastModifiedBy>
  <cp:revision>3</cp:revision>
  <cp:lastPrinted>2026-09-17T08:15:00Z</cp:lastPrinted>
  <dcterms:created xsi:type="dcterms:W3CDTF">2026-10-26T10:31:00Z</dcterms:created>
  <dcterms:modified xsi:type="dcterms:W3CDTF">2026-10-26T10:32:00Z</dcterms:modified>
  <dc:language>cs-CZ</dc:language>
</cp:coreProperties>
</file>